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8A1D" w14:textId="38C6806E" w:rsidR="00866432" w:rsidRDefault="00DB1268" w:rsidP="00DB1268">
      <w:pPr>
        <w:tabs>
          <w:tab w:val="left" w:pos="7760"/>
        </w:tabs>
        <w:rPr>
          <w:b/>
          <w:bCs/>
          <w:noProof/>
          <w:sz w:val="36"/>
          <w:szCs w:val="36"/>
          <w:u w:val="single"/>
        </w:rPr>
      </w:pPr>
      <w:r w:rsidRPr="00FE05C1">
        <w:rPr>
          <w:rFonts w:ascii="Gabriola" w:hAnsi="Gabriola" w:cs="Apple Chancery"/>
          <w:noProof/>
          <w:color w:val="318D58"/>
          <w:sz w:val="56"/>
          <w:szCs w:val="56"/>
        </w:rPr>
        <w:drawing>
          <wp:anchor distT="0" distB="0" distL="114300" distR="114300" simplePos="0" relativeHeight="251659264" behindDoc="0" locked="0" layoutInCell="1" allowOverlap="1" wp14:anchorId="40D63C92" wp14:editId="50A4BFFE">
            <wp:simplePos x="0" y="0"/>
            <wp:positionH relativeFrom="column">
              <wp:posOffset>5092700</wp:posOffset>
            </wp:positionH>
            <wp:positionV relativeFrom="paragraph">
              <wp:posOffset>0</wp:posOffset>
            </wp:positionV>
            <wp:extent cx="1485900" cy="825500"/>
            <wp:effectExtent l="0" t="0" r="12700" b="12700"/>
            <wp:wrapTight wrapText="bothSides">
              <wp:wrapPolygon edited="0">
                <wp:start x="0" y="0"/>
                <wp:lineTo x="0" y="21268"/>
                <wp:lineTo x="21415" y="21268"/>
                <wp:lineTo x="21415" y="0"/>
                <wp:lineTo x="0" y="0"/>
              </wp:wrapPolygon>
            </wp:wrapTight>
            <wp:docPr id="2" name="Picture 2"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CD427" w14:textId="64950641" w:rsidR="00AE17D2" w:rsidRPr="00AE17D2" w:rsidRDefault="00E65757" w:rsidP="00AE17D2">
      <w:pPr>
        <w:jc w:val="center"/>
        <w:rPr>
          <w:rFonts w:ascii="Gabriola" w:hAnsi="Gabriola"/>
          <w:noProof/>
          <w:color w:val="006630"/>
          <w:sz w:val="56"/>
          <w:szCs w:val="56"/>
        </w:rPr>
      </w:pPr>
      <w:r>
        <w:rPr>
          <w:rFonts w:ascii="Gabriola" w:hAnsi="Gabriola"/>
          <w:noProof/>
          <w:color w:val="006630"/>
          <w:sz w:val="56"/>
          <w:szCs w:val="56"/>
        </w:rPr>
        <w:t>Hypnothearpy</w:t>
      </w:r>
      <w:r w:rsidR="00AE17D2">
        <w:rPr>
          <w:rFonts w:ascii="Gabriola" w:hAnsi="Gabriola"/>
          <w:noProof/>
          <w:color w:val="006630"/>
          <w:sz w:val="56"/>
          <w:szCs w:val="56"/>
        </w:rPr>
        <w:t xml:space="preserve"> Consent form</w:t>
      </w:r>
    </w:p>
    <w:p w14:paraId="60A81B1F" w14:textId="285B43B5" w:rsidR="00AE17D2" w:rsidRPr="008278A2" w:rsidRDefault="00AE17D2" w:rsidP="00AE17D2">
      <w:pPr>
        <w:rPr>
          <w:rFonts w:ascii="Cambria" w:hAnsi="Cambria"/>
          <w:b/>
          <w:bCs/>
          <w:sz w:val="24"/>
          <w:szCs w:val="24"/>
          <w:u w:val="single"/>
        </w:rPr>
      </w:pPr>
      <w:r w:rsidRPr="00AE17D2">
        <w:rPr>
          <w:rFonts w:ascii="Cambria" w:hAnsi="Cambria"/>
          <w:b/>
          <w:bCs/>
          <w:sz w:val="24"/>
          <w:szCs w:val="24"/>
          <w:u w:val="single"/>
        </w:rPr>
        <w:t>INFORMED CONSENT</w:t>
      </w:r>
    </w:p>
    <w:p w14:paraId="2EB3674D" w14:textId="332CE36D" w:rsidR="00AE17D2" w:rsidRPr="00AE17D2" w:rsidRDefault="00AE17D2" w:rsidP="00AE17D2">
      <w:pPr>
        <w:rPr>
          <w:rFonts w:ascii="Cambria" w:hAnsi="Cambria"/>
          <w:sz w:val="24"/>
          <w:szCs w:val="24"/>
        </w:rPr>
      </w:pPr>
      <w:r w:rsidRPr="00AE17D2">
        <w:rPr>
          <w:rFonts w:ascii="Cambria" w:hAnsi="Cambria"/>
          <w:sz w:val="24"/>
          <w:szCs w:val="24"/>
        </w:rPr>
        <w:t xml:space="preserve">The purpose of this form is to share some important principles which guide my therapeutic practice, so that your decision to place your child/young person into therapy with me can be based on accurate, informed expectations. Please read this carefully and feel free to ask any questions if you need further clarification. </w:t>
      </w:r>
    </w:p>
    <w:p w14:paraId="03C42B3D" w14:textId="262D0666" w:rsidR="00AE17D2" w:rsidRPr="008278A2" w:rsidRDefault="00AE17D2" w:rsidP="00AE17D2">
      <w:pPr>
        <w:rPr>
          <w:rFonts w:ascii="Cambria" w:hAnsi="Cambria"/>
          <w:b/>
          <w:bCs/>
          <w:sz w:val="24"/>
          <w:szCs w:val="24"/>
          <w:u w:val="single"/>
        </w:rPr>
      </w:pPr>
      <w:r w:rsidRPr="00AE17D2">
        <w:rPr>
          <w:rFonts w:ascii="Cambria" w:hAnsi="Cambria"/>
          <w:b/>
          <w:bCs/>
          <w:sz w:val="24"/>
          <w:szCs w:val="24"/>
          <w:u w:val="single"/>
        </w:rPr>
        <w:t>THERAPY</w:t>
      </w:r>
    </w:p>
    <w:p w14:paraId="0AE61DDE" w14:textId="5C1D98B9" w:rsidR="00AE17D2" w:rsidRPr="00AE17D2" w:rsidRDefault="00AE17D2" w:rsidP="00AE17D2">
      <w:pPr>
        <w:rPr>
          <w:rFonts w:ascii="Cambria" w:hAnsi="Cambria"/>
          <w:sz w:val="24"/>
          <w:szCs w:val="24"/>
        </w:rPr>
      </w:pPr>
      <w:r w:rsidRPr="00AE17D2">
        <w:rPr>
          <w:rFonts w:ascii="Cambria" w:hAnsi="Cambria"/>
          <w:sz w:val="24"/>
          <w:szCs w:val="24"/>
        </w:rPr>
        <w:t xml:space="preserve">Therapy is a process, which relies heavily on building a trusting relationship between the therapist and client. The time that this process takes, for a person to feel ready to open up and for the therapist to understand what the client is struggling with, can vary depending on the individual. It is important that the process is navigated at a speed which feels comfortable and safe for the client. </w:t>
      </w:r>
    </w:p>
    <w:p w14:paraId="64DB0114" w14:textId="504149A0" w:rsidR="00AE17D2" w:rsidRPr="008278A2" w:rsidRDefault="00AE17D2" w:rsidP="00AE17D2">
      <w:pPr>
        <w:rPr>
          <w:rFonts w:ascii="Cambria" w:hAnsi="Cambria"/>
          <w:b/>
          <w:bCs/>
          <w:sz w:val="24"/>
          <w:szCs w:val="24"/>
          <w:u w:val="single"/>
        </w:rPr>
      </w:pPr>
      <w:r w:rsidRPr="00AE17D2">
        <w:rPr>
          <w:rFonts w:ascii="Cambria" w:hAnsi="Cambria"/>
          <w:b/>
          <w:bCs/>
          <w:sz w:val="24"/>
          <w:szCs w:val="24"/>
          <w:u w:val="single"/>
        </w:rPr>
        <w:t>CONFIDENTIALITY</w:t>
      </w:r>
    </w:p>
    <w:p w14:paraId="40C537AE" w14:textId="77777777" w:rsidR="00AE17D2" w:rsidRPr="00AE17D2" w:rsidRDefault="00AE17D2" w:rsidP="00AE17D2">
      <w:pPr>
        <w:rPr>
          <w:rFonts w:ascii="Cambria" w:hAnsi="Cambria"/>
          <w:sz w:val="24"/>
          <w:szCs w:val="24"/>
        </w:rPr>
      </w:pPr>
      <w:r w:rsidRPr="00AE17D2">
        <w:rPr>
          <w:rFonts w:ascii="Cambria" w:hAnsi="Cambria"/>
          <w:sz w:val="24"/>
          <w:szCs w:val="24"/>
        </w:rPr>
        <w:t>Privacy and confidentiality are essential for the building of trust in the therapeutic relationship. Younger people need to feel free to discuss issues that affect them and often this will be about their relationships. Sometimes this will include their relationship with their parent/</w:t>
      </w:r>
      <w:proofErr w:type="spellStart"/>
      <w:r w:rsidRPr="00AE17D2">
        <w:rPr>
          <w:rFonts w:ascii="Cambria" w:hAnsi="Cambria"/>
          <w:sz w:val="24"/>
          <w:szCs w:val="24"/>
        </w:rPr>
        <w:t>carer</w:t>
      </w:r>
      <w:proofErr w:type="spellEnd"/>
      <w:r w:rsidRPr="00AE17D2">
        <w:rPr>
          <w:rFonts w:ascii="Cambria" w:hAnsi="Cambria"/>
          <w:sz w:val="24"/>
          <w:szCs w:val="24"/>
        </w:rPr>
        <w:t xml:space="preserve">. Conversations will always be confidential unless there is a safeguarding concern. If, at any point, the young person is in danger, either through their own actions or potential actions, or those of others, confidentiality will be broken. </w:t>
      </w:r>
    </w:p>
    <w:p w14:paraId="4DCFF663" w14:textId="73B254EA" w:rsidR="00AE17D2" w:rsidRPr="008278A2" w:rsidRDefault="00AE17D2" w:rsidP="00AE17D2">
      <w:pPr>
        <w:rPr>
          <w:rFonts w:ascii="Cambria" w:hAnsi="Cambria"/>
          <w:b/>
          <w:bCs/>
          <w:sz w:val="24"/>
          <w:szCs w:val="24"/>
          <w:u w:val="single"/>
        </w:rPr>
      </w:pPr>
      <w:r w:rsidRPr="00AE17D2">
        <w:rPr>
          <w:rFonts w:ascii="Cambria" w:hAnsi="Cambria"/>
          <w:b/>
          <w:bCs/>
          <w:sz w:val="24"/>
          <w:szCs w:val="24"/>
          <w:u w:val="single"/>
        </w:rPr>
        <w:t>DATA PROTECTION</w:t>
      </w:r>
    </w:p>
    <w:p w14:paraId="3E2C027D" w14:textId="77777777" w:rsidR="00AE17D2" w:rsidRPr="00AE17D2" w:rsidRDefault="00AE17D2" w:rsidP="00AE17D2">
      <w:pPr>
        <w:rPr>
          <w:rFonts w:ascii="Cambria" w:hAnsi="Cambria"/>
          <w:sz w:val="24"/>
          <w:szCs w:val="24"/>
        </w:rPr>
      </w:pPr>
      <w:r w:rsidRPr="00AE17D2">
        <w:rPr>
          <w:rFonts w:ascii="Cambria" w:hAnsi="Cambria"/>
          <w:sz w:val="24"/>
          <w:szCs w:val="24"/>
        </w:rPr>
        <w:t>I am obliged to collect certain data: name, date of birth, address, GP and number of the parent/</w:t>
      </w:r>
      <w:proofErr w:type="spellStart"/>
      <w:r w:rsidRPr="00AE17D2">
        <w:rPr>
          <w:rFonts w:ascii="Cambria" w:hAnsi="Cambria"/>
          <w:sz w:val="24"/>
          <w:szCs w:val="24"/>
        </w:rPr>
        <w:t>carer</w:t>
      </w:r>
      <w:proofErr w:type="spellEnd"/>
      <w:r w:rsidRPr="00AE17D2">
        <w:rPr>
          <w:rFonts w:ascii="Cambria" w:hAnsi="Cambria"/>
          <w:sz w:val="24"/>
          <w:szCs w:val="24"/>
        </w:rPr>
        <w:t xml:space="preserve">. I store notes securely and keep them for 7 years (CNHC Guidance) when they will be destroyed. </w:t>
      </w:r>
    </w:p>
    <w:p w14:paraId="0E992202" w14:textId="1B709463" w:rsidR="00AE17D2" w:rsidRPr="008278A2" w:rsidRDefault="00AE17D2" w:rsidP="00AE17D2">
      <w:pPr>
        <w:rPr>
          <w:rFonts w:ascii="Cambria" w:hAnsi="Cambria"/>
          <w:b/>
          <w:bCs/>
          <w:sz w:val="24"/>
          <w:szCs w:val="24"/>
          <w:u w:val="single"/>
        </w:rPr>
      </w:pPr>
      <w:r w:rsidRPr="00AE17D2">
        <w:rPr>
          <w:rFonts w:ascii="Cambria" w:hAnsi="Cambria"/>
          <w:b/>
          <w:bCs/>
          <w:sz w:val="24"/>
          <w:szCs w:val="24"/>
          <w:u w:val="single"/>
        </w:rPr>
        <w:t>CONSENT</w:t>
      </w:r>
    </w:p>
    <w:p w14:paraId="23BA6D3C" w14:textId="77777777" w:rsidR="00AE17D2" w:rsidRPr="00AE17D2" w:rsidRDefault="00AE17D2" w:rsidP="008278A2">
      <w:pPr>
        <w:rPr>
          <w:rFonts w:ascii="Cambria" w:hAnsi="Cambria"/>
          <w:sz w:val="24"/>
          <w:szCs w:val="24"/>
        </w:rPr>
      </w:pPr>
      <w:r w:rsidRPr="00AE17D2">
        <w:rPr>
          <w:rFonts w:ascii="Cambria" w:hAnsi="Cambria"/>
          <w:sz w:val="24"/>
          <w:szCs w:val="24"/>
        </w:rPr>
        <w:t>By signing below, you are indicating that you give your permission for your child/young person to be in therapy with …………………</w:t>
      </w:r>
      <w:proofErr w:type="gramStart"/>
      <w:r w:rsidRPr="00AE17D2">
        <w:rPr>
          <w:rFonts w:ascii="Cambria" w:hAnsi="Cambria"/>
          <w:sz w:val="24"/>
          <w:szCs w:val="24"/>
        </w:rPr>
        <w:t>…..</w:t>
      </w:r>
      <w:proofErr w:type="gramEnd"/>
      <w:r w:rsidRPr="00AE17D2">
        <w:rPr>
          <w:rFonts w:ascii="Cambria" w:hAnsi="Cambria"/>
          <w:sz w:val="24"/>
          <w:szCs w:val="24"/>
        </w:rPr>
        <w:t xml:space="preserve"> (</w:t>
      </w:r>
      <w:proofErr w:type="gramStart"/>
      <w:r w:rsidRPr="00AE17D2">
        <w:rPr>
          <w:rFonts w:ascii="Cambria" w:hAnsi="Cambria"/>
          <w:sz w:val="24"/>
          <w:szCs w:val="24"/>
        </w:rPr>
        <w:t>name</w:t>
      </w:r>
      <w:proofErr w:type="gramEnd"/>
      <w:r w:rsidRPr="00AE17D2">
        <w:rPr>
          <w:rFonts w:ascii="Cambria" w:hAnsi="Cambria"/>
          <w:sz w:val="24"/>
          <w:szCs w:val="24"/>
        </w:rPr>
        <w:t xml:space="preserve"> of therapist) and that you have read and understood this consent form. </w:t>
      </w:r>
    </w:p>
    <w:p w14:paraId="2DDD321F" w14:textId="23A6057A" w:rsidR="00AE17D2" w:rsidRPr="00AE17D2" w:rsidRDefault="00AE17D2" w:rsidP="00AE17D2">
      <w:pPr>
        <w:rPr>
          <w:rFonts w:ascii="Cambria" w:hAnsi="Cambria"/>
          <w:sz w:val="24"/>
          <w:szCs w:val="24"/>
        </w:rPr>
      </w:pPr>
      <w:r w:rsidRPr="00AE17D2">
        <w:rPr>
          <w:rFonts w:ascii="Cambria" w:hAnsi="Cambria"/>
          <w:sz w:val="24"/>
          <w:szCs w:val="24"/>
        </w:rPr>
        <w:t xml:space="preserve">For clients over 13 years old, please ask them to sign also. </w:t>
      </w:r>
    </w:p>
    <w:p w14:paraId="19D88EE1" w14:textId="77777777" w:rsidR="00AE17D2" w:rsidRPr="00AE17D2" w:rsidRDefault="00AE17D2" w:rsidP="00AE17D2">
      <w:pPr>
        <w:rPr>
          <w:rFonts w:ascii="Cambria" w:hAnsi="Cambria"/>
          <w:b/>
          <w:bCs/>
          <w:sz w:val="24"/>
          <w:szCs w:val="24"/>
        </w:rPr>
      </w:pPr>
      <w:r w:rsidRPr="00AE17D2">
        <w:rPr>
          <w:rFonts w:ascii="Cambria" w:hAnsi="Cambria"/>
          <w:b/>
          <w:bCs/>
          <w:sz w:val="24"/>
          <w:szCs w:val="24"/>
        </w:rPr>
        <w:t>Name of client:</w:t>
      </w:r>
    </w:p>
    <w:p w14:paraId="23EE0962" w14:textId="77777777" w:rsidR="00AE17D2" w:rsidRPr="00AE17D2" w:rsidRDefault="00AE17D2" w:rsidP="00AE17D2">
      <w:pPr>
        <w:rPr>
          <w:rFonts w:ascii="Cambria" w:hAnsi="Cambria"/>
          <w:b/>
          <w:bCs/>
          <w:sz w:val="24"/>
          <w:szCs w:val="24"/>
        </w:rPr>
      </w:pPr>
    </w:p>
    <w:p w14:paraId="7DEABE8D" w14:textId="77777777" w:rsidR="00AE17D2" w:rsidRPr="00AE17D2" w:rsidRDefault="00AE17D2" w:rsidP="00AE17D2">
      <w:pPr>
        <w:rPr>
          <w:rFonts w:ascii="Cambria" w:hAnsi="Cambria"/>
          <w:b/>
          <w:bCs/>
          <w:sz w:val="24"/>
          <w:szCs w:val="24"/>
        </w:rPr>
      </w:pPr>
      <w:r w:rsidRPr="00AE17D2">
        <w:rPr>
          <w:rFonts w:ascii="Cambria" w:hAnsi="Cambria"/>
          <w:b/>
          <w:bCs/>
          <w:sz w:val="24"/>
          <w:szCs w:val="24"/>
        </w:rPr>
        <w:t>Signature of client (if over 13 years old):</w:t>
      </w:r>
    </w:p>
    <w:p w14:paraId="319D3224" w14:textId="77777777" w:rsidR="00AE17D2" w:rsidRPr="00AE17D2" w:rsidRDefault="00AE17D2" w:rsidP="00AE17D2">
      <w:pPr>
        <w:rPr>
          <w:rFonts w:ascii="Cambria" w:hAnsi="Cambria"/>
          <w:b/>
          <w:bCs/>
          <w:sz w:val="24"/>
          <w:szCs w:val="24"/>
        </w:rPr>
      </w:pPr>
    </w:p>
    <w:p w14:paraId="76995FEC" w14:textId="77777777" w:rsidR="00AE17D2" w:rsidRPr="00AE17D2" w:rsidRDefault="00AE17D2" w:rsidP="00AE17D2">
      <w:pPr>
        <w:rPr>
          <w:rFonts w:ascii="Cambria" w:hAnsi="Cambria"/>
          <w:b/>
          <w:bCs/>
          <w:sz w:val="24"/>
          <w:szCs w:val="24"/>
        </w:rPr>
      </w:pPr>
      <w:r w:rsidRPr="00AE17D2">
        <w:rPr>
          <w:rFonts w:ascii="Cambria" w:hAnsi="Cambria"/>
          <w:b/>
          <w:bCs/>
          <w:sz w:val="24"/>
          <w:szCs w:val="24"/>
        </w:rPr>
        <w:t>Name of parent/</w:t>
      </w:r>
      <w:proofErr w:type="spellStart"/>
      <w:r w:rsidRPr="00AE17D2">
        <w:rPr>
          <w:rFonts w:ascii="Cambria" w:hAnsi="Cambria"/>
          <w:b/>
          <w:bCs/>
          <w:sz w:val="24"/>
          <w:szCs w:val="24"/>
        </w:rPr>
        <w:t>carer</w:t>
      </w:r>
      <w:proofErr w:type="spellEnd"/>
      <w:r w:rsidRPr="00AE17D2">
        <w:rPr>
          <w:rFonts w:ascii="Cambria" w:hAnsi="Cambria"/>
          <w:b/>
          <w:bCs/>
          <w:sz w:val="24"/>
          <w:szCs w:val="24"/>
        </w:rPr>
        <w:t>:</w:t>
      </w:r>
    </w:p>
    <w:p w14:paraId="7501E08F" w14:textId="77777777" w:rsidR="00AE17D2" w:rsidRPr="00AE17D2" w:rsidRDefault="00AE17D2" w:rsidP="00AE17D2">
      <w:pPr>
        <w:rPr>
          <w:rFonts w:ascii="Cambria" w:hAnsi="Cambria"/>
          <w:b/>
          <w:bCs/>
          <w:sz w:val="24"/>
          <w:szCs w:val="24"/>
        </w:rPr>
      </w:pPr>
    </w:p>
    <w:p w14:paraId="4A1BB098" w14:textId="26F0C29A" w:rsidR="001A4F33" w:rsidRPr="008278A2" w:rsidRDefault="00AE17D2" w:rsidP="008278A2">
      <w:pPr>
        <w:rPr>
          <w:rFonts w:ascii="Cambria" w:hAnsi="Cambria"/>
          <w:b/>
          <w:bCs/>
          <w:sz w:val="24"/>
          <w:szCs w:val="24"/>
        </w:rPr>
      </w:pPr>
      <w:r w:rsidRPr="00AE17D2">
        <w:rPr>
          <w:rFonts w:ascii="Cambria" w:hAnsi="Cambria"/>
          <w:b/>
          <w:bCs/>
          <w:sz w:val="24"/>
          <w:szCs w:val="24"/>
        </w:rPr>
        <w:t>Signature of parent/</w:t>
      </w:r>
      <w:proofErr w:type="spellStart"/>
      <w:r w:rsidRPr="00AE17D2">
        <w:rPr>
          <w:rFonts w:ascii="Cambria" w:hAnsi="Cambria"/>
          <w:b/>
          <w:bCs/>
          <w:sz w:val="24"/>
          <w:szCs w:val="24"/>
        </w:rPr>
        <w:t>carer</w:t>
      </w:r>
      <w:proofErr w:type="spellEnd"/>
      <w:r w:rsidRPr="00AE17D2">
        <w:rPr>
          <w:rFonts w:ascii="Cambria" w:hAnsi="Cambria"/>
          <w:b/>
          <w:bCs/>
          <w:sz w:val="24"/>
          <w:szCs w:val="24"/>
        </w:rPr>
        <w:t>:</w:t>
      </w:r>
      <w:r w:rsidR="008278A2">
        <w:rPr>
          <w:rFonts w:ascii="Cambria" w:hAnsi="Cambria"/>
          <w:b/>
          <w:bCs/>
          <w:sz w:val="24"/>
          <w:szCs w:val="24"/>
        </w:rPr>
        <w:t xml:space="preserve">                                                                                        </w:t>
      </w:r>
      <w:r w:rsidRPr="00AE17D2">
        <w:rPr>
          <w:rFonts w:ascii="Cambria" w:hAnsi="Cambria"/>
          <w:b/>
          <w:bCs/>
          <w:sz w:val="24"/>
          <w:szCs w:val="24"/>
        </w:rPr>
        <w:t>Date</w:t>
      </w:r>
      <w:r w:rsidR="008278A2">
        <w:rPr>
          <w:rFonts w:ascii="Cambria" w:hAnsi="Cambria"/>
          <w:b/>
          <w:bCs/>
          <w:sz w:val="24"/>
          <w:szCs w:val="24"/>
        </w:rPr>
        <w:t>:</w:t>
      </w:r>
    </w:p>
    <w:sectPr w:rsidR="001A4F33" w:rsidRPr="008278A2" w:rsidSect="008278A2">
      <w:footerReference w:type="default" r:id="rId9"/>
      <w:pgSz w:w="12240" w:h="15840"/>
      <w:pgMar w:top="540" w:right="594" w:bottom="630"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5C32" w14:textId="77777777" w:rsidR="00272D4F" w:rsidRDefault="00272D4F" w:rsidP="00DB1268">
      <w:pPr>
        <w:spacing w:after="0" w:line="240" w:lineRule="auto"/>
      </w:pPr>
      <w:r>
        <w:separator/>
      </w:r>
    </w:p>
  </w:endnote>
  <w:endnote w:type="continuationSeparator" w:id="0">
    <w:p w14:paraId="7C4DF516" w14:textId="77777777" w:rsidR="00272D4F" w:rsidRDefault="00272D4F" w:rsidP="00DB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B13B" w14:textId="16F95463" w:rsidR="00DB1268" w:rsidRPr="00DB1268" w:rsidRDefault="00DB1268" w:rsidP="00DB1268">
    <w:pPr>
      <w:autoSpaceDE w:val="0"/>
      <w:autoSpaceDN w:val="0"/>
      <w:adjustRightInd w:val="0"/>
      <w:jc w:val="center"/>
      <w:rPr>
        <w:color w:val="318D58"/>
        <w:u w:val="single"/>
      </w:rPr>
    </w:pPr>
    <w:r w:rsidRPr="00CC7620">
      <w:rPr>
        <w:color w:val="318D58"/>
        <w:u w:val="single"/>
      </w:rPr>
      <w:t xml:space="preserve">www.holistictherapyealing.co.uk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E81E" w14:textId="77777777" w:rsidR="00272D4F" w:rsidRDefault="00272D4F" w:rsidP="00DB1268">
      <w:pPr>
        <w:spacing w:after="0" w:line="240" w:lineRule="auto"/>
      </w:pPr>
      <w:r>
        <w:separator/>
      </w:r>
    </w:p>
  </w:footnote>
  <w:footnote w:type="continuationSeparator" w:id="0">
    <w:p w14:paraId="09F88E05" w14:textId="77777777" w:rsidR="00272D4F" w:rsidRDefault="00272D4F" w:rsidP="00DB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62940"/>
    <w:multiLevelType w:val="multilevel"/>
    <w:tmpl w:val="5442D5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33"/>
    <w:rsid w:val="001A4F33"/>
    <w:rsid w:val="001C4E05"/>
    <w:rsid w:val="00272D4F"/>
    <w:rsid w:val="002A1485"/>
    <w:rsid w:val="002D4F08"/>
    <w:rsid w:val="00337AF4"/>
    <w:rsid w:val="00550EA6"/>
    <w:rsid w:val="005C3EA9"/>
    <w:rsid w:val="005F64E7"/>
    <w:rsid w:val="00667036"/>
    <w:rsid w:val="007027EC"/>
    <w:rsid w:val="007C0FDF"/>
    <w:rsid w:val="008278A2"/>
    <w:rsid w:val="00866432"/>
    <w:rsid w:val="008812F0"/>
    <w:rsid w:val="00A017D5"/>
    <w:rsid w:val="00AE17D2"/>
    <w:rsid w:val="00B421B7"/>
    <w:rsid w:val="00D47D9F"/>
    <w:rsid w:val="00DB1268"/>
    <w:rsid w:val="00E542E7"/>
    <w:rsid w:val="00E65757"/>
    <w:rsid w:val="00EC7335"/>
    <w:rsid w:val="00EC7514"/>
    <w:rsid w:val="00EF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80C4"/>
  <w15:docId w15:val="{AF710742-F60B-427A-B3A3-6A22615D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E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1">
    <w:name w:val="Body 1"/>
    <w:rsid w:val="00A75134"/>
    <w:pPr>
      <w:pBdr>
        <w:top w:val="nil"/>
        <w:left w:val="nil"/>
        <w:bottom w:val="nil"/>
        <w:right w:val="nil"/>
        <w:between w:val="nil"/>
        <w:bar w:val="nil"/>
      </w:pBdr>
      <w:spacing w:after="0" w:line="240" w:lineRule="auto"/>
      <w:outlineLvl w:val="0"/>
    </w:pPr>
    <w:rPr>
      <w:rFonts w:ascii="Helvetica" w:eastAsia="Arial Unicode MS" w:hAnsi="Helvetica" w:cs="Arial Unicode MS"/>
      <w:color w:val="000000"/>
      <w:sz w:val="20"/>
      <w:szCs w:val="20"/>
      <w:bdr w:val="nil"/>
    </w:rPr>
  </w:style>
  <w:style w:type="paragraph" w:customStyle="1" w:styleId="Heading3A">
    <w:name w:val="Heading 3 A"/>
    <w:next w:val="Body1"/>
    <w:rsid w:val="00A75134"/>
    <w:pPr>
      <w:keepNext/>
      <w:pBdr>
        <w:top w:val="nil"/>
        <w:left w:val="nil"/>
        <w:bottom w:val="nil"/>
        <w:right w:val="nil"/>
        <w:between w:val="nil"/>
        <w:bar w:val="nil"/>
      </w:pBdr>
      <w:tabs>
        <w:tab w:val="left" w:pos="360"/>
      </w:tabs>
      <w:spacing w:after="0" w:line="240" w:lineRule="auto"/>
      <w:outlineLvl w:val="2"/>
    </w:pPr>
    <w:rPr>
      <w:rFonts w:ascii="Helvetica" w:eastAsia="Helvetica" w:hAnsi="Helvetica" w:cs="Helvetica"/>
      <w:b/>
      <w:bCs/>
      <w:color w:val="000000"/>
      <w:sz w:val="20"/>
      <w:szCs w:val="20"/>
      <w:bdr w:val="nil"/>
    </w:rPr>
  </w:style>
  <w:style w:type="paragraph" w:customStyle="1" w:styleId="FreeForm">
    <w:name w:val="Free Form"/>
    <w:rsid w:val="00A7513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bdr w:val="nil"/>
      <w:lang w:val="en-GB"/>
    </w:rPr>
  </w:style>
  <w:style w:type="paragraph" w:styleId="ListParagraph">
    <w:name w:val="List Paragraph"/>
    <w:basedOn w:val="Normal"/>
    <w:uiPriority w:val="34"/>
    <w:qFormat/>
    <w:rsid w:val="00A75134"/>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A75134"/>
    <w:rPr>
      <w:color w:val="0563C1" w:themeColor="hyperlink"/>
      <w:u w:val="single"/>
    </w:rPr>
  </w:style>
  <w:style w:type="paragraph" w:styleId="BalloonText">
    <w:name w:val="Balloon Text"/>
    <w:basedOn w:val="Normal"/>
    <w:link w:val="BalloonTextChar"/>
    <w:uiPriority w:val="99"/>
    <w:semiHidden/>
    <w:unhideWhenUsed/>
    <w:rsid w:val="00E8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8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B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268"/>
  </w:style>
  <w:style w:type="paragraph" w:styleId="Footer">
    <w:name w:val="footer"/>
    <w:basedOn w:val="Normal"/>
    <w:link w:val="FooterChar"/>
    <w:uiPriority w:val="99"/>
    <w:unhideWhenUsed/>
    <w:rsid w:val="00DB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268"/>
  </w:style>
  <w:style w:type="character" w:styleId="Strong">
    <w:name w:val="Strong"/>
    <w:basedOn w:val="DefaultParagraphFont"/>
    <w:uiPriority w:val="22"/>
    <w:qFormat/>
    <w:rsid w:val="00AE1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73989">
      <w:bodyDiv w:val="1"/>
      <w:marLeft w:val="0"/>
      <w:marRight w:val="0"/>
      <w:marTop w:val="0"/>
      <w:marBottom w:val="0"/>
      <w:divBdr>
        <w:top w:val="none" w:sz="0" w:space="0" w:color="auto"/>
        <w:left w:val="none" w:sz="0" w:space="0" w:color="auto"/>
        <w:bottom w:val="none" w:sz="0" w:space="0" w:color="auto"/>
        <w:right w:val="none" w:sz="0" w:space="0" w:color="auto"/>
      </w:divBdr>
      <w:divsChild>
        <w:div w:id="1593198645">
          <w:marLeft w:val="0"/>
          <w:marRight w:val="0"/>
          <w:marTop w:val="0"/>
          <w:marBottom w:val="0"/>
          <w:divBdr>
            <w:top w:val="none" w:sz="0" w:space="0" w:color="auto"/>
            <w:left w:val="none" w:sz="0" w:space="0" w:color="auto"/>
            <w:bottom w:val="none" w:sz="0" w:space="0" w:color="auto"/>
            <w:right w:val="none" w:sz="0" w:space="0" w:color="auto"/>
          </w:divBdr>
          <w:divsChild>
            <w:div w:id="383286950">
              <w:marLeft w:val="0"/>
              <w:marRight w:val="0"/>
              <w:marTop w:val="0"/>
              <w:marBottom w:val="0"/>
              <w:divBdr>
                <w:top w:val="none" w:sz="0" w:space="0" w:color="auto"/>
                <w:left w:val="none" w:sz="0" w:space="0" w:color="auto"/>
                <w:bottom w:val="none" w:sz="0" w:space="0" w:color="auto"/>
                <w:right w:val="none" w:sz="0" w:space="0" w:color="auto"/>
              </w:divBdr>
              <w:divsChild>
                <w:div w:id="850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gHn7247Un+8C7KjLuRfhR32+g==">AMUW2mXxETrdjwUfIiCe4PPNxNbz1CvZKLKHFj/SfgwWv4aiUEGigeQ3wxNUpRwHWvmCYtMgq5gI7zw4eEcIuC9VKay+K7UEgUrTI6ssv7c9zMKEp9429duUfkLwbEBZftQsId7/kyBY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Ariss</dc:creator>
  <cp:lastModifiedBy>Kris Company</cp:lastModifiedBy>
  <cp:revision>4</cp:revision>
  <cp:lastPrinted>2021-02-08T15:20:00Z</cp:lastPrinted>
  <dcterms:created xsi:type="dcterms:W3CDTF">2022-01-22T19:36:00Z</dcterms:created>
  <dcterms:modified xsi:type="dcterms:W3CDTF">2022-01-22T19:38:00Z</dcterms:modified>
</cp:coreProperties>
</file>